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109" w:rsidRDefault="00E41109" w:rsidP="00E411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центр развития ребёнка – детский сад №463 </w:t>
      </w:r>
    </w:p>
    <w:p w:rsidR="00E41109" w:rsidRDefault="00E41109" w:rsidP="00E411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городского округа Самара</w:t>
      </w:r>
    </w:p>
    <w:p w:rsidR="00E41109" w:rsidRDefault="00E41109" w:rsidP="00E411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109" w:rsidRDefault="00E41109" w:rsidP="00E411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41109" w:rsidRDefault="00E41109" w:rsidP="00E411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образовательной деятельности с детьми среднего дошкольного возраста «Веселое путешествие»</w:t>
      </w:r>
    </w:p>
    <w:p w:rsidR="00E41109" w:rsidRDefault="00E41109" w:rsidP="00E41109">
      <w:pPr>
        <w:jc w:val="center"/>
      </w:pPr>
      <w:r w:rsidRPr="00F73D4E">
        <w:rPr>
          <w:noProof/>
          <w:lang w:eastAsia="ru-RU"/>
        </w:rPr>
        <w:drawing>
          <wp:inline distT="0" distB="0" distL="0" distR="0">
            <wp:extent cx="4932045" cy="328803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09" w:rsidRDefault="00E41109" w:rsidP="00E41109"/>
    <w:p w:rsidR="00E41109" w:rsidRPr="00F73D4E" w:rsidRDefault="00E41109" w:rsidP="00E4110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3D4E">
        <w:rPr>
          <w:rFonts w:ascii="Times New Roman" w:hAnsi="Times New Roman" w:cs="Times New Roman"/>
          <w:sz w:val="28"/>
          <w:szCs w:val="28"/>
        </w:rPr>
        <w:t xml:space="preserve">Подготовил: </w:t>
      </w:r>
    </w:p>
    <w:p w:rsidR="00200202" w:rsidRDefault="00200202" w:rsidP="00E4110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41109" w:rsidRPr="00F73D4E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первой категории</w:t>
      </w:r>
    </w:p>
    <w:p w:rsidR="00E41109" w:rsidRDefault="00E41109" w:rsidP="00E4110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3D4E">
        <w:rPr>
          <w:rFonts w:ascii="Times New Roman" w:hAnsi="Times New Roman" w:cs="Times New Roman"/>
          <w:sz w:val="28"/>
          <w:szCs w:val="28"/>
        </w:rPr>
        <w:t xml:space="preserve"> Федосова Л.В.</w:t>
      </w:r>
    </w:p>
    <w:p w:rsidR="00E41109" w:rsidRDefault="00E41109" w:rsidP="00E41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1109" w:rsidRDefault="00E41109" w:rsidP="00E4110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1109" w:rsidRPr="00E41109" w:rsidRDefault="00E41109" w:rsidP="00E411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непосредственно образовательной деятельности с детьми среднего дошкольного возраста «Веселое путешествие»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«Социально-коммуникативное развитие», «Речевое развитие», «Физическое развитие», «Художественно-эстетическое развитие»</w:t>
      </w:r>
    </w:p>
    <w:p w:rsidR="00200202" w:rsidRPr="001B19DF" w:rsidRDefault="00200202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202">
        <w:rPr>
          <w:rFonts w:ascii="Times New Roman" w:hAnsi="Times New Roman" w:cs="Times New Roman"/>
          <w:b/>
          <w:sz w:val="28"/>
          <w:szCs w:val="28"/>
        </w:rPr>
        <w:t>Цель:</w:t>
      </w:r>
      <w:r w:rsidR="001B19DF" w:rsidRPr="001B19DF">
        <w:rPr>
          <w:rFonts w:ascii="Arial" w:hAnsi="Arial" w:cs="Arial"/>
          <w:color w:val="555555"/>
          <w:sz w:val="31"/>
          <w:szCs w:val="31"/>
          <w:shd w:val="clear" w:color="auto" w:fill="FFFFFF"/>
        </w:rPr>
        <w:t xml:space="preserve"> </w:t>
      </w:r>
      <w:r w:rsidR="001B19DF" w:rsidRPr="001B19DF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названия основных видов транспорта, их назначение.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>формирование знания о видах транспорта и его части, отличительные особенности; знакомство детей с основами жизни в природных условиях, назначением определенных предметов, необходимых в походе («Познавательное развитие»)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>закреплять на практике знания основ безопасного поведения на природе («Социально-коммуникативное развитие»)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>воспитать бережное и внимательное отношение к окружающей среде, формировать желание вести здоровый образ жизни («Социально-коммуникативное развитие»)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>развивать наблюдательность, внимание; воспитывать чувство взаимовыручки и товарищества («Социально-коммуникативное развитие»)</w:t>
      </w:r>
    </w:p>
    <w:p w:rsidR="00E41109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>развивать физические качества (скоростные, силовые, гибкость, выносливость, координация</w:t>
      </w:r>
      <w:proofErr w:type="gramEnd"/>
    </w:p>
    <w:p w:rsidR="00DB7608" w:rsidRPr="00E41109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интерактивная доска, кубики, аудиозапись песни, игрушки, фигурки грибов, цветов, ручеек, «пеньки».</w:t>
      </w:r>
      <w:proofErr w:type="gramEnd"/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Воспитатель вместе с детьми входит в зал, где разложены игрушки.</w:t>
      </w:r>
      <w:r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  <w:t xml:space="preserve"> </w:t>
      </w: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200202" w:rsidRDefault="00200202" w:rsidP="001B19DF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</w:pPr>
    </w:p>
    <w:p w:rsidR="00DB7608" w:rsidRPr="00200202" w:rsidRDefault="00200202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02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№1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32"/>
        </w:rPr>
        <w:t>Ребята, посмотрите, как много здесь разных игрушек. И мишка, кукла, кубики, коляска. А вот, паровозик, какой симпатичный, совсем как настоящий, а может быть он волшебный?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интерактивной доске появляется паровозик из «Ромашкова», звучит звук колокольчика из мультфильма.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 веселый паровозик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Голос: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ребята! Думаю, что вы меня узнали. Я паровозик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 Я сам очень добрый, люблю всех возить по лугам и полям. Знаю, что дети вашей группы очень веселые, добрые, любите играть и путешествовать. И поэтому, я предлагаю Вам совершить путешествие.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6"/>
        </w:rPr>
        <w:t>: Ребята вы любите путешествовать?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>: Тогда давайте выберем то, на чем отправимся в путешествие.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интерактивной доске демонстрируется дидактическая игра «Четвертый лишний».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что изображено на экране?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перечисляют.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Правильно, а теперь назовите предмет, который не подходит к остальным, и объясните почему.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1 слайд: машина, яблоко, груша - дети выбирают картинку «машина»</w:t>
      </w:r>
    </w:p>
    <w:p w:rsidR="008E40D4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слайд: пароход, кукла, мишка – дети выбирают картинку «пароход»</w:t>
      </w:r>
    </w:p>
    <w:p w:rsidR="008E40D4" w:rsidRDefault="008E40D4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40D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 слайд: самолет, заяц, белка – дети выбирают картинку «самолет»</w:t>
      </w:r>
    </w:p>
    <w:p w:rsidR="00DB7608" w:rsidRPr="00200202" w:rsidRDefault="00200202" w:rsidP="001B19DF">
      <w:pPr>
        <w:spacing w:after="0" w:line="360" w:lineRule="auto"/>
        <w:ind w:left="-426" w:firstLine="426"/>
        <w:jc w:val="both"/>
        <w:rPr>
          <w:b/>
        </w:rPr>
      </w:pPr>
      <w:r w:rsidRPr="00200202">
        <w:rPr>
          <w:rFonts w:ascii="Times New Roman" w:hAnsi="Times New Roman" w:cs="Times New Roman"/>
          <w:b/>
          <w:sz w:val="28"/>
          <w:szCs w:val="28"/>
        </w:rPr>
        <w:t>Слайд №2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Ребята, а здесь все лишние картинки собрались вместе.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 слайд: остаются машина, пароход и самолет.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Как можно назвать одним словом то, что изображено на экране? 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>: Правильно, ребята, это транспорт.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Беседа по вопросам: «Какой бывает транспорт?»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Впереди нас ждет трудная дорога. На каком транспорте можно ехать по дороге?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на автобусе, машине, мотоцикле. 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Правильно молодцы, такой транспорт называется наземный, потому что дороги проложены по земле, повторите, пожалуйста – наземный транспорт, а на каком транспорте можно летать по воздуху? 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вертолет, самолет, дельтаплан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Правильно, молодцы! Такой транспорт называется воздушным. Потому что он летает по воздуху. Давайте вместе повторим и запомним – воздушный транспорт.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Ребята, а на чем можно плыть по воде? 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корабль, теплоход, лодка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>: Правильно, такой транспорт называется водным, потому что плывет по воде. Давайте повторим вместе – водный транспорт.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Повторение вместе с детьми.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И так мы отправляемся в путь. А  мы начнем путешествие, но сначала нам необходимо выполнить задание.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Голос паровозика: Ребята, а чтобы узнать на каком транспорте начнется ваше путешествие, вам необходимо найти среди игрушек кубики и соберите из них картинку.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Д/и «Собери картинку»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Дети собирают картинку, получается автобус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 xml:space="preserve">: Мы собрали картинку, ребята, что у нас получилось? 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Ответы детей.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Правильно, значит, мы начнем свое путешествие на автобусе.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Воспитатель предлагает детям собрать свой автобус, выбирает водителя, одевает фуражку. Предлагает ребятам встать парами, занять места пассажиров, сделав импровизированный автобус.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lastRenderedPageBreak/>
        <w:t>Сюжетно-ролевая игра «Наш автобус голубой »</w:t>
      </w:r>
    </w:p>
    <w:p w:rsidR="00DB7608" w:rsidRPr="00200202" w:rsidRDefault="00200202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32"/>
        </w:rPr>
      </w:pPr>
      <w:r w:rsidRPr="00200202">
        <w:rPr>
          <w:rFonts w:ascii="Times New Roman" w:hAnsi="Times New Roman" w:cs="Times New Roman"/>
          <w:b/>
          <w:sz w:val="28"/>
          <w:szCs w:val="32"/>
        </w:rPr>
        <w:t>Слайд №3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Прежде чем отправиться в путь, вспомним правила поведения в общественном транспорте. Как нужно себя вести в транспорте?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Дети читают стихотворения: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Стой спокойно и держись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Не рыдай и не вертись 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Здесь ничем сорить не надо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Быть воспитанными надо.</w:t>
      </w:r>
    </w:p>
    <w:p w:rsidR="00DB7608" w:rsidRDefault="00A66EE6" w:rsidP="001B19DF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***</w:t>
      </w:r>
    </w:p>
    <w:p w:rsidR="00DB7608" w:rsidRDefault="00A66EE6" w:rsidP="001B19DF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Сев в автобус, троллейбус, трамвай</w:t>
      </w:r>
    </w:p>
    <w:p w:rsidR="00DB7608" w:rsidRDefault="00A66EE6" w:rsidP="001B19DF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Старшим место всегда уступай.</w:t>
      </w:r>
    </w:p>
    <w:p w:rsidR="00DB7608" w:rsidRDefault="00A66EE6" w:rsidP="001B19DF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***</w:t>
      </w:r>
    </w:p>
    <w:p w:rsidR="00DB7608" w:rsidRDefault="00A66EE6" w:rsidP="001B19DF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32"/>
        </w:rPr>
        <w:t>пинай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других ногами</w:t>
      </w:r>
    </w:p>
    <w:p w:rsidR="00DB7608" w:rsidRDefault="00A66EE6" w:rsidP="001B19DF">
      <w:pPr>
        <w:pStyle w:val="a9"/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 не пачкай сапогами.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Молодцы ребята! Теперь мы, готовы </w:t>
      </w:r>
      <w:proofErr w:type="gramStart"/>
      <w:r>
        <w:rPr>
          <w:rFonts w:ascii="Times New Roman" w:hAnsi="Times New Roman" w:cs="Times New Roman"/>
          <w:sz w:val="28"/>
          <w:szCs w:val="32"/>
        </w:rPr>
        <w:t>отправится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в путь. А чтобы веселее было ехать споем песенку.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 xml:space="preserve">Под пение 1 куплета «Наш автобус голубой» дети продолжают «путешествие». Вдруг звучит свисток и к автобусу подходит полицейский с ним три ребенка. В руках у них три сигнала светофора: красный, желтый, зеленый. 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Полицейский:</w:t>
      </w:r>
      <w:r>
        <w:rPr>
          <w:rFonts w:ascii="Times New Roman" w:hAnsi="Times New Roman" w:cs="Times New Roman"/>
          <w:sz w:val="28"/>
          <w:szCs w:val="32"/>
        </w:rPr>
        <w:t xml:space="preserve"> Стоп, машина, стоп мотор      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</w:t>
      </w:r>
      <w:r>
        <w:rPr>
          <w:rFonts w:ascii="Times New Roman" w:hAnsi="Times New Roman" w:cs="Times New Roman"/>
          <w:sz w:val="28"/>
          <w:szCs w:val="32"/>
        </w:rPr>
        <w:tab/>
        <w:t xml:space="preserve">       Тормози скорей шофер!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Почему мы остановились?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Дети</w:t>
      </w:r>
      <w:r>
        <w:rPr>
          <w:rFonts w:ascii="Times New Roman" w:hAnsi="Times New Roman" w:cs="Times New Roman"/>
          <w:sz w:val="28"/>
          <w:szCs w:val="28"/>
        </w:rPr>
        <w:t>: Мы остановились у светофора.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>: Какой свет загорелся?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Загорелся красный свет.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Что означает красный свет?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хода нет.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Полицейский:</w:t>
      </w:r>
      <w:r>
        <w:rPr>
          <w:rFonts w:ascii="Times New Roman" w:hAnsi="Times New Roman" w:cs="Times New Roman"/>
          <w:sz w:val="28"/>
          <w:szCs w:val="28"/>
        </w:rPr>
        <w:t xml:space="preserve"> Вы нарушили правила дорожного движения (показывает красный сигнал светофора). Разрешить движение я смогу лишь тогда когда вы исправите свою ошибку и покажите, что можно делать на тот или иной сигнал светофора.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игра «Дорожные знаки»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Соотнести картинку с дорожным знаком.</w:t>
      </w:r>
    </w:p>
    <w:p w:rsidR="00DB7608" w:rsidRPr="00200202" w:rsidRDefault="00200202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202">
        <w:rPr>
          <w:rFonts w:ascii="Times New Roman" w:hAnsi="Times New Roman" w:cs="Times New Roman"/>
          <w:b/>
          <w:sz w:val="28"/>
          <w:szCs w:val="28"/>
        </w:rPr>
        <w:t>Слайд №4</w:t>
      </w:r>
    </w:p>
    <w:p w:rsidR="00DB7608" w:rsidRDefault="00A66EE6" w:rsidP="001B19DF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Полицейский:</w:t>
      </w:r>
      <w:r>
        <w:rPr>
          <w:rFonts w:ascii="Times New Roman" w:hAnsi="Times New Roman" w:cs="Times New Roman"/>
          <w:sz w:val="28"/>
          <w:szCs w:val="28"/>
        </w:rPr>
        <w:t xml:space="preserve"> Чтобы улицей бурливой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Шумной, звонкой, говорливой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проехать, и пройти -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Будь, внимателен в пути!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Спасибо за совет. Мы будем очень внимательны.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Полицейский:</w:t>
      </w:r>
      <w:r>
        <w:rPr>
          <w:rFonts w:ascii="Times New Roman" w:hAnsi="Times New Roman" w:cs="Times New Roman"/>
          <w:sz w:val="28"/>
          <w:szCs w:val="28"/>
        </w:rPr>
        <w:t xml:space="preserve"> Тогда внимание на светофор. Путь открыт.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продолжают путь и двое ребят, нарушители ПДД, с мячом выбегают на проезжую часть и играют в «Мой веселый звонкий мяч». Мяч выскакивает и катится под машину.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Что такое? Почему дети играют на дороге? Где должны играть дети? Почему?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детской площадке, не создавать аварийных ситуаций.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Полицейский</w:t>
      </w:r>
      <w:r>
        <w:rPr>
          <w:rFonts w:ascii="Times New Roman" w:hAnsi="Times New Roman" w:cs="Times New Roman"/>
          <w:sz w:val="28"/>
          <w:szCs w:val="28"/>
        </w:rPr>
        <w:t>: Правильно, ребята! Порадовали вы меня, хорошо знаете правила дорожного движения. Разрешаю движение, только будьте внимательны.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Показывает зеленый свет светофора.</w:t>
      </w:r>
    </w:p>
    <w:p w:rsidR="00DB7608" w:rsidRDefault="00A66EE6" w:rsidP="001B19DF">
      <w:pPr>
        <w:tabs>
          <w:tab w:val="left" w:pos="1591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продолжают путешествие, поют 2 куплет песни «наш автобус голубой».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интерактивную доску, где изображена вода.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Ребята, посмотрите впереди нас река. Как называется река, на берегу которой расположен город Самара?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река Волга.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 xml:space="preserve">: Правильно, ребята. Это наша Волга – матушка река. А на каком транспорте можно путешествовать по реке?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>: Давайте сделаем свой корабль и поплывем.</w:t>
      </w:r>
    </w:p>
    <w:p w:rsidR="00200202" w:rsidRPr="00200202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color w:val="000000"/>
          <w:w w:val="0"/>
          <w:sz w:val="28"/>
          <w:szCs w:val="28"/>
          <w:u w:color="000000"/>
          <w:shd w:val="clear" w:color="auto" w:fill="000000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делают импровизированной корабль: штурвал – капитан. Во время движения корабля звучит песня «Белые кораблики»</w:t>
      </w:r>
      <w:r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  <w:t xml:space="preserve"> </w:t>
      </w:r>
    </w:p>
    <w:p w:rsidR="00200202" w:rsidRPr="00200202" w:rsidRDefault="00200202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202">
        <w:rPr>
          <w:rFonts w:ascii="Times New Roman" w:hAnsi="Times New Roman" w:cs="Times New Roman"/>
          <w:b/>
          <w:sz w:val="28"/>
          <w:szCs w:val="28"/>
        </w:rPr>
        <w:t>Слайд №5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Посмотрите направо (налево) – что мы видим?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горы.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>: Да, ребята, - это Жигулевские горы. Здесь находится заповедник. Заповедник – это место, где изучают и охраняют животных и растения. Давайте сделаем здесь остановку.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Останавливаемся, выходим, и нас встречает Матушка – природы.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Здравствуй, Матушка – природа. Мы с ребятами путешествуем, очень устали, разрешите нам у вас отдохнуть?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Матушка – природа: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хорошо. Ребята Вы можете отдохнуть и подышать свежим воздухом в нашем заповеднике, только знаете ли вы правила поведения на природе?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экране дидактическая игра «Экологический светофор»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Матушка-Природа</w:t>
      </w:r>
      <w:r>
        <w:rPr>
          <w:rFonts w:ascii="Times New Roman" w:hAnsi="Times New Roman" w:cs="Times New Roman"/>
          <w:sz w:val="28"/>
          <w:szCs w:val="28"/>
        </w:rPr>
        <w:t>: Ребята, как вы думаете, для чего на улицах устанавливают светофор?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картинку. Это тоже светофор, но только особенный. Экологический светофор. Он поможет нам навести порядок в природе.</w:t>
      </w:r>
    </w:p>
    <w:p w:rsidR="00DB7608" w:rsidRPr="00200202" w:rsidRDefault="00200202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202">
        <w:rPr>
          <w:rFonts w:ascii="Times New Roman" w:hAnsi="Times New Roman" w:cs="Times New Roman"/>
          <w:b/>
          <w:sz w:val="28"/>
          <w:szCs w:val="28"/>
        </w:rPr>
        <w:t>Слайд №6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слайд: нажимает на красный цвет светофора – мигает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нажимает на красный цвет светофора – мигает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выбирают картинку, где мальчик ломает деревья.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М-Пр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Правильно, эти дети поступают плохо, они губят природу, наносят ей вред.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Нажимает на желтый свет – мигает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думаете, ребята за кем из детей внимательно наблюдает желтый цвет светофора.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За мальчиком, который бережно относится к растениям.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Нажимает на желтый цвет светофора – мигает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за детьми, которые собирают гербарий.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М-Пр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Правильно, молодец! Желтый свет светофора предупреждает и напоминает, что наблюдать за природой нужно очень осторожно.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Нажимает на зеленый цвет светофора – мигает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М-Пр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А теперь назовите те поступки, которые любит зелёный огонек светофора.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Девочка поливает цвет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>нажимает на картинку – она увеличивается)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Нажимает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зелёный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 светофора – мигает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М.-Пр</w:t>
      </w:r>
      <w:r>
        <w:rPr>
          <w:rFonts w:ascii="Times New Roman" w:hAnsi="Times New Roman" w:cs="Times New Roman"/>
          <w:sz w:val="28"/>
          <w:szCs w:val="28"/>
        </w:rPr>
        <w:t>.: правильно, а что еще любит зелёный цвет светофора?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Ребенок выбирает картинку, на которой изображены дети, которые подкармливают птиц.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М.-Пр</w:t>
      </w:r>
      <w:r>
        <w:rPr>
          <w:rFonts w:ascii="Times New Roman" w:hAnsi="Times New Roman" w:cs="Times New Roman"/>
          <w:sz w:val="28"/>
          <w:szCs w:val="28"/>
        </w:rPr>
        <w:t>.: Правильно. Эти дети не только изучают природу, но и любят, заботятся о ней.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Помните, дети что: «Дерево, трава, цветок и птица не всегда сумеют защититься. Если будут уничтожаться они – на планете мы останемся одни».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Физкультминутка: переправиться через ручей, обойди грибок, на полянку.</w:t>
      </w:r>
    </w:p>
    <w:p w:rsidR="00DB7608" w:rsidRPr="00200202" w:rsidRDefault="00200202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02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№7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Матушка – природа</w:t>
      </w:r>
      <w:r>
        <w:rPr>
          <w:rFonts w:ascii="Times New Roman" w:hAnsi="Times New Roman" w:cs="Times New Roman"/>
          <w:sz w:val="28"/>
          <w:szCs w:val="28"/>
        </w:rPr>
        <w:t>: Молодцы, ребята! Очень хорошо знаете. Милости прошу на прогулку по заповеднику.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Матушка - природа</w:t>
      </w:r>
      <w:r>
        <w:rPr>
          <w:rFonts w:ascii="Times New Roman" w:hAnsi="Times New Roman" w:cs="Times New Roman"/>
          <w:sz w:val="28"/>
          <w:szCs w:val="28"/>
        </w:rPr>
        <w:t xml:space="preserve">: Ребята, посмотрите, а вот и бабочка прилетела. Следите глазами за бабочкой. Бабочка летает повсюду: </w:t>
      </w:r>
      <w:r>
        <w:rPr>
          <w:rFonts w:ascii="Times New Roman" w:hAnsi="Times New Roman" w:cs="Times New Roman"/>
          <w:sz w:val="28"/>
          <w:szCs w:val="28"/>
        </w:rPr>
        <w:lastRenderedPageBreak/>
        <w:t>Налево летит, направо летит. Бабочка порхает по кругу, вверх, вниз и назад спешит.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Подвижная игра «Самолёты»</w:t>
      </w:r>
    </w:p>
    <w:p w:rsidR="00DB7608" w:rsidRPr="00200202" w:rsidRDefault="00200202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202">
        <w:rPr>
          <w:rFonts w:ascii="Times New Roman" w:hAnsi="Times New Roman" w:cs="Times New Roman"/>
          <w:b/>
          <w:sz w:val="28"/>
          <w:szCs w:val="28"/>
        </w:rPr>
        <w:t>Слайд №8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>: Что ж, ребята, как ни приятна прогулка, но пора отправляться домой, времени у нас осталось мало и поэтому, давайте сядем в самолет и быстро долетим.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Заводим мотор, поднять шасси, расправить крылья и полетели.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приземляются на стульчики.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появляется паровозик.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Паровозик: Ребята, вы вернулись! Понравилось вам путешествие?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Паровозик:</w:t>
      </w:r>
      <w:r>
        <w:rPr>
          <w:rFonts w:ascii="Times New Roman" w:hAnsi="Times New Roman" w:cs="Times New Roman"/>
          <w:sz w:val="28"/>
          <w:szCs w:val="28"/>
        </w:rPr>
        <w:t xml:space="preserve"> На каком транспорте вы путешествовали?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детей: мы ехали на автобусе, плыли по реке на пароходе, летели на самолете по воздуху.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Правильно, молодцы, ребята. Мы сегодня ехали на автобусе по дороге, плыли на пароходе по реке, летели на самолете по воздуху, т.е. пользовались разными видами транспорта, который так необходим людям. А сейчас, наше путешествие завершается, и мы возвращаемся в группу, где нас ждут интересные игры и наши любимые игрушки. Попрощаемся с паровозиком. До свидания, паровозик, до новых встреч! </w:t>
      </w:r>
    </w:p>
    <w:p w:rsidR="00DB7608" w:rsidRDefault="00A66EE6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Звучит музыка, и дети уходят из зала.</w:t>
      </w:r>
    </w:p>
    <w:p w:rsidR="0090074D" w:rsidRDefault="0090074D" w:rsidP="001B19DF">
      <w:pPr>
        <w:tabs>
          <w:tab w:val="left" w:pos="4404"/>
        </w:tabs>
        <w:spacing w:after="0" w:line="36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90074D" w:rsidRDefault="0090074D" w:rsidP="0090074D">
      <w:pPr>
        <w:tabs>
          <w:tab w:val="left" w:pos="4404"/>
        </w:tabs>
        <w:spacing w:after="0"/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Приложение</w:t>
      </w:r>
      <w:proofErr w:type="gramStart"/>
      <w:r>
        <w:rPr>
          <w:rFonts w:ascii="Times New Roman" w:hAnsi="Times New Roman" w:cs="Times New Roman"/>
          <w:i/>
          <w:sz w:val="28"/>
          <w:szCs w:val="32"/>
        </w:rPr>
        <w:t xml:space="preserve"> !</w:t>
      </w:r>
      <w:proofErr w:type="gramEnd"/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Слайд №1</w:t>
      </w:r>
    </w:p>
    <w:p w:rsidR="00200202" w:rsidRDefault="00200202" w:rsidP="00200202">
      <w:pPr>
        <w:tabs>
          <w:tab w:val="left" w:pos="4404"/>
        </w:tabs>
        <w:spacing w:after="0"/>
        <w:ind w:firstLine="709"/>
      </w:pPr>
      <w:r w:rsidRPr="00200202">
        <w:rPr>
          <w:rFonts w:ascii="Times New Roman" w:hAnsi="Times New Roman" w:cs="Times New Roman"/>
          <w:i/>
          <w:noProof/>
          <w:sz w:val="28"/>
          <w:szCs w:val="32"/>
          <w:lang w:eastAsia="ru-RU"/>
        </w:rPr>
        <w:drawing>
          <wp:inline distT="0" distB="0" distL="0" distR="0">
            <wp:extent cx="4260273" cy="2840182"/>
            <wp:effectExtent l="19050" t="0" r="6927" b="0"/>
            <wp:docPr id="13" name="Picture" descr="C:\Users\сад\Desktop\ФОТО\фото\IMG_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сад\Desktop\ФОТО\фото\IMG_6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44" cy="285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02" w:rsidRDefault="00200202" w:rsidP="00200202">
      <w:pPr>
        <w:tabs>
          <w:tab w:val="left" w:pos="4404"/>
        </w:tabs>
        <w:spacing w:after="0"/>
      </w:pPr>
    </w:p>
    <w:p w:rsidR="00200202" w:rsidRPr="0090074D" w:rsidRDefault="0090074D" w:rsidP="00200202">
      <w:pPr>
        <w:tabs>
          <w:tab w:val="left" w:pos="4404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074D">
        <w:rPr>
          <w:rFonts w:ascii="Times New Roman" w:hAnsi="Times New Roman" w:cs="Times New Roman"/>
          <w:i/>
          <w:sz w:val="28"/>
          <w:szCs w:val="28"/>
        </w:rPr>
        <w:t>Слайд №2</w:t>
      </w:r>
    </w:p>
    <w:p w:rsidR="00200202" w:rsidRDefault="00200202" w:rsidP="00200202">
      <w:pPr>
        <w:tabs>
          <w:tab w:val="left" w:pos="4404"/>
        </w:tabs>
        <w:spacing w:after="0"/>
        <w:ind w:firstLine="709"/>
      </w:pPr>
      <w:r w:rsidRPr="00200202">
        <w:rPr>
          <w:noProof/>
          <w:lang w:eastAsia="ru-RU"/>
        </w:rPr>
        <w:lastRenderedPageBreak/>
        <w:drawing>
          <wp:inline distT="0" distB="0" distL="0" distR="0">
            <wp:extent cx="4165023" cy="3146415"/>
            <wp:effectExtent l="19050" t="0" r="6927" b="0"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78" cy="315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Pr="0090074D" w:rsidRDefault="0090074D" w:rsidP="008E40D4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74D">
        <w:rPr>
          <w:rFonts w:ascii="Times New Roman" w:hAnsi="Times New Roman" w:cs="Times New Roman"/>
          <w:i/>
          <w:sz w:val="28"/>
          <w:szCs w:val="28"/>
        </w:rPr>
        <w:t>Слайд №3</w:t>
      </w: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  <w:r w:rsidRPr="00200202">
        <w:rPr>
          <w:noProof/>
          <w:lang w:eastAsia="ru-RU"/>
        </w:rPr>
        <w:drawing>
          <wp:inline distT="0" distB="0" distL="0" distR="0">
            <wp:extent cx="4068041" cy="2930716"/>
            <wp:effectExtent l="19050" t="0" r="8659" b="0"/>
            <wp:docPr id="15" name="Picture" descr="C:\Users\сад\Desktop\ФОТО\фото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сад\Desktop\ФОТО\фото\IMG_6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51" cy="294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4D" w:rsidRDefault="0090074D" w:rsidP="0090074D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074D" w:rsidRPr="0090074D" w:rsidRDefault="0090074D" w:rsidP="0090074D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№4</w:t>
      </w: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  <w:r w:rsidRPr="00200202">
        <w:rPr>
          <w:noProof/>
          <w:lang w:eastAsia="ru-RU"/>
        </w:rPr>
        <w:lastRenderedPageBreak/>
        <w:drawing>
          <wp:inline distT="0" distB="0" distL="0" distR="0">
            <wp:extent cx="4073640" cy="2861874"/>
            <wp:effectExtent l="19050" t="0" r="3060" b="0"/>
            <wp:docPr id="16" name="Picture" descr="C:\Users\сад\Desktop\ФОТО\фото\IMG_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сад\Desktop\ФОТО\фото\IMG_6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53" cy="286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90074D">
      <w:pPr>
        <w:tabs>
          <w:tab w:val="left" w:pos="4404"/>
        </w:tabs>
        <w:spacing w:after="0"/>
        <w:jc w:val="both"/>
      </w:pPr>
    </w:p>
    <w:p w:rsidR="0090074D" w:rsidRPr="0090074D" w:rsidRDefault="0090074D" w:rsidP="0090074D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№5</w:t>
      </w: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  <w:r w:rsidRPr="00200202">
        <w:rPr>
          <w:noProof/>
          <w:lang w:eastAsia="ru-RU"/>
        </w:rPr>
        <w:drawing>
          <wp:inline distT="0" distB="0" distL="0" distR="0">
            <wp:extent cx="4178877" cy="2857993"/>
            <wp:effectExtent l="19050" t="0" r="0" b="0"/>
            <wp:docPr id="17" name="Picture" descr="C:\Users\сад\Desktop\ФОТО\фото\IMG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сад\Desktop\ФОТО\фото\IMG_6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52" cy="28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4D" w:rsidRDefault="0090074D" w:rsidP="0090074D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074D" w:rsidRPr="0090074D" w:rsidRDefault="0090074D" w:rsidP="0090074D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Слайд №6</w:t>
      </w: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  <w:r w:rsidRPr="00200202">
        <w:rPr>
          <w:noProof/>
          <w:lang w:eastAsia="ru-RU"/>
        </w:rPr>
        <w:drawing>
          <wp:inline distT="0" distB="0" distL="0" distR="0">
            <wp:extent cx="4178877" cy="2785918"/>
            <wp:effectExtent l="19050" t="0" r="0" b="0"/>
            <wp:docPr id="18" name="Picture" descr="C:\Users\сад\Desktop\ФОТО\фото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сад\Desktop\ФОТО\фото\IMG_6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27" cy="278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90074D" w:rsidRPr="0090074D" w:rsidRDefault="0090074D" w:rsidP="0090074D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№7</w:t>
      </w:r>
    </w:p>
    <w:p w:rsidR="0090074D" w:rsidRDefault="0090074D" w:rsidP="008E40D4">
      <w:pPr>
        <w:tabs>
          <w:tab w:val="left" w:pos="4404"/>
        </w:tabs>
        <w:spacing w:after="0"/>
        <w:ind w:firstLine="709"/>
        <w:jc w:val="both"/>
      </w:pP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  <w:r w:rsidRPr="00200202">
        <w:rPr>
          <w:noProof/>
          <w:lang w:eastAsia="ru-RU"/>
        </w:rPr>
        <w:drawing>
          <wp:inline distT="0" distB="0" distL="0" distR="0">
            <wp:extent cx="4178877" cy="2785918"/>
            <wp:effectExtent l="19050" t="0" r="0" b="0"/>
            <wp:docPr id="19" name="Picture" descr="C:\Users\сад\Desktop\ФОТО\фото\IMG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сад\Desktop\ФОТО\фото\IMG_6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57" cy="279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</w:p>
    <w:p w:rsidR="0090074D" w:rsidRPr="0090074D" w:rsidRDefault="0090074D" w:rsidP="0090074D">
      <w:pPr>
        <w:tabs>
          <w:tab w:val="left" w:pos="4404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№8</w:t>
      </w: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</w:p>
    <w:p w:rsidR="00200202" w:rsidRDefault="00200202" w:rsidP="008E40D4">
      <w:pPr>
        <w:tabs>
          <w:tab w:val="left" w:pos="4404"/>
        </w:tabs>
        <w:spacing w:after="0"/>
        <w:ind w:firstLine="709"/>
        <w:jc w:val="both"/>
      </w:pPr>
      <w:r w:rsidRPr="00200202">
        <w:rPr>
          <w:noProof/>
          <w:lang w:eastAsia="ru-RU"/>
        </w:rPr>
        <w:lastRenderedPageBreak/>
        <w:drawing>
          <wp:inline distT="0" distB="0" distL="0" distR="0">
            <wp:extent cx="4177148" cy="2784764"/>
            <wp:effectExtent l="19050" t="0" r="0" b="0"/>
            <wp:docPr id="20" name="Picture" descr="C:\Users\сад\Desktop\ФОТО\фото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сад\Desktop\ФОТО\фото\IMG_6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93" cy="27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202" w:rsidSect="0090074D">
      <w:pgSz w:w="10318" w:h="14570"/>
      <w:pgMar w:top="1134" w:right="962" w:bottom="1134" w:left="1701" w:header="0" w:footer="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DB7608"/>
    <w:rsid w:val="001B19DF"/>
    <w:rsid w:val="00200202"/>
    <w:rsid w:val="00231330"/>
    <w:rsid w:val="00443796"/>
    <w:rsid w:val="00634691"/>
    <w:rsid w:val="008C1F76"/>
    <w:rsid w:val="008D73F4"/>
    <w:rsid w:val="008E40D4"/>
    <w:rsid w:val="0090074D"/>
    <w:rsid w:val="00A66EE6"/>
    <w:rsid w:val="00B0334F"/>
    <w:rsid w:val="00DB7608"/>
    <w:rsid w:val="00E4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608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BB5803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DB7608"/>
    <w:rPr>
      <w:rFonts w:eastAsia="Calibri" w:cs="Times New Roman"/>
    </w:rPr>
  </w:style>
  <w:style w:type="character" w:customStyle="1" w:styleId="ListLabel2">
    <w:name w:val="ListLabel 2"/>
    <w:rsid w:val="00DB7608"/>
    <w:rPr>
      <w:rFonts w:cs="Courier New"/>
    </w:rPr>
  </w:style>
  <w:style w:type="paragraph" w:customStyle="1" w:styleId="a4">
    <w:name w:val="Заголовок"/>
    <w:basedOn w:val="a"/>
    <w:next w:val="a5"/>
    <w:rsid w:val="00DB7608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5">
    <w:name w:val="Body Text"/>
    <w:basedOn w:val="a"/>
    <w:rsid w:val="00DB7608"/>
    <w:pPr>
      <w:spacing w:after="140" w:line="288" w:lineRule="auto"/>
    </w:pPr>
  </w:style>
  <w:style w:type="paragraph" w:styleId="a6">
    <w:name w:val="List"/>
    <w:basedOn w:val="a5"/>
    <w:rsid w:val="00DB7608"/>
    <w:rPr>
      <w:rFonts w:cs="Mangal"/>
    </w:rPr>
  </w:style>
  <w:style w:type="paragraph" w:styleId="a7">
    <w:name w:val="Title"/>
    <w:basedOn w:val="a"/>
    <w:rsid w:val="00DB760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rsid w:val="00DB7608"/>
    <w:pPr>
      <w:suppressLineNumbers/>
    </w:pPr>
    <w:rPr>
      <w:rFonts w:cs="Mangal"/>
    </w:rPr>
  </w:style>
  <w:style w:type="paragraph" w:styleId="a9">
    <w:name w:val="List Paragraph"/>
    <w:basedOn w:val="a"/>
    <w:uiPriority w:val="34"/>
    <w:qFormat/>
    <w:rsid w:val="007461A9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rsid w:val="00BB5803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я</cp:lastModifiedBy>
  <cp:revision>15</cp:revision>
  <cp:lastPrinted>2015-03-26T14:42:00Z</cp:lastPrinted>
  <dcterms:created xsi:type="dcterms:W3CDTF">2014-02-21T14:42:00Z</dcterms:created>
  <dcterms:modified xsi:type="dcterms:W3CDTF">2015-03-27T04:33:00Z</dcterms:modified>
  <dc:language>ru-RU</dc:language>
</cp:coreProperties>
</file>