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924E80" w:rsidRPr="00E015CC" w:rsidRDefault="008A7F95" w:rsidP="00CF56F1">
            <w:pPr>
              <w:tabs>
                <w:tab w:val="left" w:pos="4604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24E80" w:rsidRPr="00E015CC">
              <w:rPr>
                <w:rFonts w:ascii="Times New Roman" w:hAnsi="Times New Roman" w:cs="Times New Roman"/>
                <w:sz w:val="20"/>
                <w:szCs w:val="20"/>
              </w:rPr>
              <w:t>Адрес </w:t>
            </w:r>
            <w:r w:rsidR="00B46E1D">
              <w:rPr>
                <w:rFonts w:ascii="Times New Roman" w:hAnsi="Times New Roman" w:cs="Times New Roman"/>
                <w:sz w:val="20"/>
                <w:szCs w:val="20"/>
              </w:rPr>
              <w:t xml:space="preserve">места нахождения укрытия: </w:t>
            </w:r>
            <w:r w:rsidR="00924E80" w:rsidRPr="00E015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015C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B46E1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E015C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F2EE9" w:rsidRDefault="008A7F95" w:rsidP="00CF56F1">
            <w:pPr>
              <w:tabs>
                <w:tab w:val="left" w:pos="4604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24E80" w:rsidRPr="00E015CC">
              <w:rPr>
                <w:rFonts w:ascii="Times New Roman" w:hAnsi="Times New Roman" w:cs="Times New Roman"/>
                <w:sz w:val="20"/>
                <w:szCs w:val="20"/>
              </w:rPr>
              <w:t>Адрес пункта выдачи средств индивидуальной </w:t>
            </w:r>
          </w:p>
          <w:p w:rsidR="00924E80" w:rsidRPr="00E015CC" w:rsidRDefault="00924E80" w:rsidP="00CF56F1">
            <w:pPr>
              <w:tabs>
                <w:tab w:val="left" w:pos="4604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CC">
              <w:rPr>
                <w:rFonts w:ascii="Times New Roman" w:hAnsi="Times New Roman" w:cs="Times New Roman"/>
                <w:sz w:val="20"/>
                <w:szCs w:val="20"/>
              </w:rPr>
              <w:t>защиты: ________________</w:t>
            </w:r>
            <w:r w:rsidR="00E015C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24E80" w:rsidRPr="00E015CC" w:rsidRDefault="008A7F95" w:rsidP="00CF56F1">
            <w:pPr>
              <w:tabs>
                <w:tab w:val="left" w:pos="4604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24E80" w:rsidRPr="00E015CC">
              <w:rPr>
                <w:rFonts w:ascii="Times New Roman" w:hAnsi="Times New Roman" w:cs="Times New Roman"/>
                <w:sz w:val="20"/>
                <w:szCs w:val="20"/>
              </w:rPr>
              <w:t>Адрес сборного эвакуационного пункта: ________________</w:t>
            </w:r>
            <w:r w:rsidR="00E015C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0D2CC6" w:rsidRPr="00CF56F1" w:rsidRDefault="000D2CC6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6F1" w:rsidRPr="00E015CC" w:rsidRDefault="002251A2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015CC">
              <w:rPr>
                <w:rFonts w:ascii="Times New Roman" w:hAnsi="Times New Roman" w:cs="Times New Roman"/>
                <w:b/>
                <w:u w:val="single"/>
              </w:rPr>
              <w:t>При эвакуации нужно иметь</w:t>
            </w:r>
            <w:r w:rsidR="00CF56F1" w:rsidRPr="00E015C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251A2" w:rsidRPr="00E015CC" w:rsidRDefault="00CF56F1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E015CC">
              <w:rPr>
                <w:rFonts w:ascii="Times New Roman" w:hAnsi="Times New Roman" w:cs="Times New Roman"/>
                <w:b/>
                <w:u w:val="single"/>
              </w:rPr>
              <w:t>(при наличии)</w:t>
            </w:r>
            <w:r w:rsidR="002251A2" w:rsidRPr="00E015CC">
              <w:rPr>
                <w:rFonts w:ascii="Times New Roman" w:hAnsi="Times New Roman" w:cs="Times New Roman"/>
                <w:b/>
                <w:u w:val="single"/>
              </w:rPr>
              <w:t xml:space="preserve"> с собой:</w:t>
            </w:r>
            <w:r w:rsidR="002251A2" w:rsidRPr="00E015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56F1" w:rsidRPr="00CF56F1" w:rsidRDefault="00CF56F1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1A2" w:rsidRPr="00E015CC" w:rsidRDefault="002251A2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4D60D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необходимые вещи и документы;</w:t>
            </w:r>
          </w:p>
          <w:p w:rsidR="002251A2" w:rsidRPr="00E015CC" w:rsidRDefault="002251A2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4D60D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запас непортящихся продуктов;</w:t>
            </w:r>
          </w:p>
          <w:p w:rsidR="006971D0" w:rsidRPr="00E015CC" w:rsidRDefault="002251A2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4D60D1">
              <w:rPr>
                <w:rFonts w:ascii="Times New Roman" w:hAnsi="Times New Roman" w:cs="Times New Roman"/>
                <w:sz w:val="24"/>
                <w:szCs w:val="18"/>
              </w:rPr>
              <w:t xml:space="preserve"> средства для дезинфекции (</w:t>
            </w: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 xml:space="preserve">хлорамин, перекись водорода, </w:t>
            </w:r>
            <w:r w:rsidR="004D60D1">
              <w:rPr>
                <w:rFonts w:ascii="Times New Roman" w:hAnsi="Times New Roman" w:cs="Times New Roman"/>
                <w:sz w:val="24"/>
                <w:szCs w:val="18"/>
              </w:rPr>
              <w:t>перманганат калия - «марганцовка</w:t>
            </w:r>
            <w:r w:rsidRPr="00E015CC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  <w:r w:rsidR="004D60D1">
              <w:rPr>
                <w:rFonts w:ascii="Times New Roman" w:hAnsi="Times New Roman" w:cs="Times New Roman"/>
                <w:sz w:val="24"/>
                <w:szCs w:val="18"/>
              </w:rPr>
              <w:t>)</w:t>
            </w:r>
            <w:r w:rsidR="008F2EE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2251A2" w:rsidRPr="00CF56F1" w:rsidRDefault="002251A2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1D0" w:rsidRPr="00E015CC" w:rsidRDefault="00924E80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015CC">
              <w:rPr>
                <w:rFonts w:ascii="Times New Roman" w:hAnsi="Times New Roman" w:cs="Times New Roman"/>
                <w:b/>
                <w:u w:val="single"/>
              </w:rPr>
              <w:t xml:space="preserve">Вы должны </w:t>
            </w:r>
            <w:r w:rsidR="006971D0" w:rsidRPr="00E015CC"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CF56F1" w:rsidRPr="00CF56F1" w:rsidRDefault="00CF56F1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E015CC" w:rsidRDefault="00CF56F1" w:rsidP="00CF56F1">
            <w:pPr>
              <w:tabs>
                <w:tab w:val="left" w:pos="46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5C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971D0" w:rsidRPr="00E015CC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</w:t>
            </w:r>
            <w:r w:rsidR="005E0E3C" w:rsidRPr="00E015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="006971D0" w:rsidRPr="00E015CC">
              <w:rPr>
                <w:rFonts w:ascii="Times New Roman" w:hAnsi="Times New Roman" w:cs="Times New Roman"/>
                <w:sz w:val="24"/>
                <w:szCs w:val="24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844E7E" w:rsidRPr="005B3927" w:rsidRDefault="00844E7E" w:rsidP="00D25F5C">
            <w:pPr>
              <w:tabs>
                <w:tab w:val="left" w:pos="4604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5CC" w:rsidRDefault="00E015CC" w:rsidP="00D25F5C">
            <w:pPr>
              <w:tabs>
                <w:tab w:val="left" w:pos="4604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D1" w:rsidRDefault="001F423B" w:rsidP="00D25F5C">
            <w:pPr>
              <w:tabs>
                <w:tab w:val="left" w:pos="4604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A7F95" w:rsidRPr="00E015CC">
              <w:rPr>
                <w:rFonts w:ascii="Times New Roman" w:hAnsi="Times New Roman" w:cs="Times New Roman"/>
                <w:sz w:val="16"/>
                <w:szCs w:val="16"/>
              </w:rPr>
              <w:t xml:space="preserve">*Информацию об адресах </w:t>
            </w:r>
            <w:r w:rsidR="004D60D1">
              <w:rPr>
                <w:rFonts w:ascii="Times New Roman" w:hAnsi="Times New Roman" w:cs="Times New Roman"/>
                <w:sz w:val="16"/>
                <w:szCs w:val="16"/>
              </w:rPr>
              <w:t>можно</w:t>
            </w:r>
            <w:r w:rsidR="008A7F95" w:rsidRPr="00E015CC">
              <w:rPr>
                <w:rFonts w:ascii="Times New Roman" w:hAnsi="Times New Roman" w:cs="Times New Roman"/>
                <w:sz w:val="16"/>
                <w:szCs w:val="16"/>
              </w:rPr>
              <w:t xml:space="preserve"> уточнить в </w:t>
            </w:r>
            <w:r w:rsidR="004D60D1">
              <w:rPr>
                <w:rFonts w:ascii="Times New Roman" w:hAnsi="Times New Roman" w:cs="Times New Roman"/>
                <w:sz w:val="16"/>
                <w:szCs w:val="16"/>
              </w:rPr>
              <w:t>отделах</w:t>
            </w:r>
          </w:p>
          <w:p w:rsidR="008A7F95" w:rsidRPr="00E015CC" w:rsidRDefault="004D60D1" w:rsidP="00D25F5C">
            <w:pPr>
              <w:tabs>
                <w:tab w:val="left" w:pos="4604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гражданской защиты </w:t>
            </w:r>
            <w:r w:rsidR="008A7F95" w:rsidRPr="00E015CC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5B3927" w:rsidRPr="00E01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F95" w:rsidRPr="00E015CC">
              <w:rPr>
                <w:rFonts w:ascii="Times New Roman" w:hAnsi="Times New Roman" w:cs="Times New Roman"/>
                <w:sz w:val="16"/>
                <w:szCs w:val="16"/>
              </w:rPr>
              <w:t>соответствующего внутригородского района городского округа Самара</w:t>
            </w:r>
          </w:p>
          <w:p w:rsidR="005E0E3C" w:rsidRPr="004235F6" w:rsidRDefault="005E0E3C" w:rsidP="00271A55">
            <w:pPr>
              <w:ind w:right="14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2B52A7" w:rsidRDefault="002B52A7" w:rsidP="002B52A7">
            <w:pPr>
              <w:jc w:val="center"/>
            </w:pPr>
          </w:p>
          <w:p w:rsidR="002B52A7" w:rsidRDefault="00271A55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93E17C">
                  <wp:extent cx="1524000" cy="1724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271A55" w:rsidRDefault="00844E7E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A55" w:rsidRPr="00271A55" w:rsidRDefault="00271A55" w:rsidP="00271A5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71A55">
              <w:rPr>
                <w:rFonts w:ascii="Arial Black" w:hAnsi="Arial Black" w:cs="Times New Roman"/>
                <w:b/>
                <w:sz w:val="36"/>
                <w:szCs w:val="36"/>
              </w:rPr>
              <w:t>ПАМЯТКА</w:t>
            </w:r>
          </w:p>
          <w:p w:rsidR="00844E7E" w:rsidRPr="00271A55" w:rsidRDefault="00271A55" w:rsidP="00271A55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71A55">
              <w:rPr>
                <w:rFonts w:ascii="Arial Black" w:hAnsi="Arial Black" w:cs="Times New Roman"/>
                <w:b/>
                <w:sz w:val="36"/>
                <w:szCs w:val="36"/>
              </w:rPr>
              <w:t xml:space="preserve">по </w:t>
            </w:r>
            <w:r w:rsidR="005B3927">
              <w:rPr>
                <w:rFonts w:ascii="Arial Black" w:hAnsi="Arial Black" w:cs="Times New Roman"/>
                <w:b/>
                <w:sz w:val="36"/>
                <w:szCs w:val="36"/>
              </w:rPr>
              <w:t xml:space="preserve">вопросам </w:t>
            </w:r>
            <w:r w:rsidRPr="00271A55">
              <w:rPr>
                <w:rFonts w:ascii="Arial Black" w:hAnsi="Arial Black" w:cs="Times New Roman"/>
                <w:b/>
                <w:sz w:val="36"/>
                <w:szCs w:val="36"/>
              </w:rPr>
              <w:t xml:space="preserve">гражданской </w:t>
            </w:r>
            <w:r w:rsidR="005B3927">
              <w:rPr>
                <w:rFonts w:ascii="Arial Black" w:hAnsi="Arial Black" w:cs="Times New Roman"/>
                <w:b/>
                <w:sz w:val="36"/>
                <w:szCs w:val="36"/>
              </w:rPr>
              <w:t>защиты</w:t>
            </w: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927" w:rsidRDefault="005B3927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927" w:rsidRPr="00271A55" w:rsidRDefault="00B46E1D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гражданской защиты</w:t>
            </w:r>
          </w:p>
          <w:p w:rsidR="00271A55" w:rsidRPr="00271A55" w:rsidRDefault="00271A55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</w:t>
            </w:r>
          </w:p>
          <w:p w:rsidR="00271A55" w:rsidRPr="00271A55" w:rsidRDefault="00271A55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55">
              <w:rPr>
                <w:rFonts w:ascii="Times New Roman" w:hAnsi="Times New Roman" w:cs="Times New Roman"/>
                <w:b/>
                <w:sz w:val="20"/>
                <w:szCs w:val="20"/>
              </w:rPr>
              <w:t>округа Самара</w:t>
            </w:r>
          </w:p>
          <w:p w:rsidR="00271A55" w:rsidRPr="00271A55" w:rsidRDefault="00271A55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EBA" w:rsidRPr="00271A55" w:rsidRDefault="00271A55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D2CC6" w:rsidRPr="00271A5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B46E1D" w:rsidRDefault="00B46E1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5ED" w:rsidRPr="00D25F5C" w:rsidRDefault="007A05E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7A05ED" w:rsidRPr="00D25F5C" w:rsidRDefault="007A05E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себя от опасностей Вы должны</w:t>
            </w:r>
            <w:r w:rsidR="00D25F5C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844E7E" w:rsidRPr="00D25F5C" w:rsidRDefault="00844E7E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по сигналам</w:t>
            </w:r>
          </w:p>
          <w:p w:rsidR="00844E7E" w:rsidRPr="00D25F5C" w:rsidRDefault="00844E7E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«ВОЗДУШНАЯ ТРЕВОГА», «ХИМИЧЕСКАЯ ТРЕВОГА», «РАДИАЦИОННАЯ ОПАСНОСТЬ»,</w:t>
            </w:r>
          </w:p>
          <w:p w:rsidR="002B52A7" w:rsidRPr="00D25F5C" w:rsidRDefault="00844E7E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«УГРОЗА КАТАСТРОФИЧЕСКОГО ЗАТОПЛЕНИЯ».</w:t>
            </w:r>
          </w:p>
          <w:p w:rsidR="00D25F5C" w:rsidRDefault="002B52A7" w:rsidP="00924E80">
            <w:pPr>
              <w:spacing w:line="16" w:lineRule="atLeast"/>
              <w:ind w:left="-108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сигналов гражданской обороны осуществляется путем </w:t>
            </w:r>
            <w:r w:rsidR="007A2B63" w:rsidRPr="00D25F5C">
              <w:rPr>
                <w:rFonts w:ascii="Times New Roman" w:hAnsi="Times New Roman" w:cs="Times New Roman"/>
                <w:sz w:val="18"/>
                <w:szCs w:val="18"/>
              </w:rPr>
              <w:t>подачи предупредительного сигнала</w:t>
            </w:r>
            <w:r w:rsidR="007A2B63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</w:t>
            </w:r>
            <w:r w:rsidR="00933932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  <w:r w:rsidR="007A2B63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», </w:t>
            </w:r>
            <w:r w:rsidR="007A2B63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предусматривающего </w:t>
            </w:r>
            <w:r w:rsidR="002820F4" w:rsidRPr="00D25F5C">
              <w:rPr>
                <w:rFonts w:ascii="Times New Roman" w:hAnsi="Times New Roman" w:cs="Times New Roman"/>
                <w:sz w:val="18"/>
                <w:szCs w:val="18"/>
              </w:rPr>
              <w:t>включение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 сирен, прерывистых гудков и других сре</w:t>
            </w:r>
            <w:proofErr w:type="gramStart"/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омкоговорящей связи </w:t>
            </w:r>
            <w:r w:rsidR="002820F4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с последующей передачей </w:t>
            </w:r>
          </w:p>
          <w:p w:rsidR="002B52A7" w:rsidRPr="00D25F5C" w:rsidRDefault="002820F4" w:rsidP="00924E80">
            <w:pPr>
              <w:spacing w:line="16" w:lineRule="atLeast"/>
              <w:ind w:left="-108"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речевой информации.</w:t>
            </w:r>
          </w:p>
          <w:p w:rsidR="00E015CC" w:rsidRDefault="00780E00" w:rsidP="00924E80">
            <w:pPr>
              <w:spacing w:line="14" w:lineRule="atLeast"/>
              <w:ind w:left="-108" w:firstLine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При этом необходимо включить телевизор, радиоприемник и прослушать сообщение о нижеперечисленных сигналах или информацию </w:t>
            </w:r>
          </w:p>
          <w:p w:rsidR="00780E00" w:rsidRPr="00D25F5C" w:rsidRDefault="00780E00" w:rsidP="00924E80">
            <w:pPr>
              <w:spacing w:line="14" w:lineRule="atLeast"/>
              <w:ind w:left="-108" w:firstLine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о действии в ЧС.</w:t>
            </w:r>
          </w:p>
          <w:p w:rsidR="002B52A7" w:rsidRPr="00D25F5C" w:rsidRDefault="002B52A7" w:rsidP="00924E80">
            <w:pPr>
              <w:spacing w:line="14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По сигналу</w:t>
            </w:r>
            <w:r w:rsidR="00EC0936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5FEF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«ВОЗДУШНАЯ ТРЕВОГА»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D25F5C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1.Отключить свет, газ, воду, отопительные приборы.</w:t>
            </w:r>
          </w:p>
          <w:p w:rsidR="002B52A7" w:rsidRPr="00D25F5C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2.Взять документы.</w:t>
            </w:r>
          </w:p>
          <w:p w:rsidR="002B52A7" w:rsidRPr="00D25F5C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3.Плотно закрыть окна.</w:t>
            </w:r>
          </w:p>
          <w:p w:rsidR="002B52A7" w:rsidRPr="00D25F5C" w:rsidRDefault="002B52A7" w:rsidP="00924E80">
            <w:pPr>
              <w:spacing w:line="14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4.Пройти в закрепленное защитное сооружение или простейшее укрытие.</w:t>
            </w:r>
          </w:p>
          <w:p w:rsidR="002B52A7" w:rsidRPr="00D25F5C" w:rsidRDefault="002B52A7" w:rsidP="00924E80">
            <w:pPr>
              <w:spacing w:line="14" w:lineRule="atLeas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сигналу </w:t>
            </w:r>
            <w:r w:rsidR="00CF56F1">
              <w:rPr>
                <w:rFonts w:ascii="Times New Roman" w:hAnsi="Times New Roman" w:cs="Times New Roman"/>
                <w:b/>
                <w:sz w:val="18"/>
                <w:szCs w:val="18"/>
              </w:rPr>
              <w:t>«ХИМИЧЕСКАЯ ТРЕВОГА»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D25F5C" w:rsidRDefault="002B52A7" w:rsidP="00924E80">
            <w:pPr>
              <w:spacing w:line="14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1.Отключить свет, газ, воду, отопительные приборы.</w:t>
            </w:r>
          </w:p>
          <w:p w:rsidR="002B52A7" w:rsidRPr="00D25F5C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2.Взять документы.</w:t>
            </w:r>
          </w:p>
          <w:p w:rsidR="00D25F5C" w:rsidRDefault="002B52A7" w:rsidP="00924E80">
            <w:pPr>
              <w:tabs>
                <w:tab w:val="left" w:pos="426"/>
              </w:tabs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3.Плотно закрыть окна, отключить вытяжку, </w:t>
            </w:r>
          </w:p>
          <w:p w:rsidR="002B52A7" w:rsidRPr="00D25F5C" w:rsidRDefault="002B52A7" w:rsidP="00924E80">
            <w:pPr>
              <w:tabs>
                <w:tab w:val="left" w:pos="426"/>
              </w:tabs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обеспечить герметизацию помещений.</w:t>
            </w:r>
          </w:p>
          <w:p w:rsidR="00D25F5C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4.Использовать средства индивидуальной защиты </w:t>
            </w:r>
          </w:p>
          <w:p w:rsidR="004235F6" w:rsidRDefault="002B52A7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(при наличии), остаться в герметичном помещении или укрыться в закрепленном защитном сооружении.</w:t>
            </w:r>
          </w:p>
          <w:p w:rsidR="00B46E1D" w:rsidRDefault="00B46E1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E1D" w:rsidRDefault="00B46E1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E1D" w:rsidRPr="00D25F5C" w:rsidRDefault="00B46E1D" w:rsidP="00924E80">
            <w:pPr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E1D" w:rsidRDefault="00B46E1D" w:rsidP="00E015C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6E1D" w:rsidRDefault="00B46E1D" w:rsidP="00E015C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6E1D" w:rsidRDefault="00B46E1D" w:rsidP="00E015C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FEF" w:rsidRPr="00E015CC" w:rsidRDefault="00425FEF" w:rsidP="00E015CC">
            <w:pPr>
              <w:spacing w:line="16" w:lineRule="atLeast"/>
              <w:ind w:left="-108" w:right="-143"/>
              <w:jc w:val="center"/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По с</w:t>
            </w:r>
            <w:r w:rsidR="00D25F5C">
              <w:rPr>
                <w:rFonts w:ascii="Times New Roman" w:hAnsi="Times New Roman" w:cs="Times New Roman"/>
                <w:b/>
                <w:sz w:val="18"/>
                <w:szCs w:val="18"/>
              </w:rPr>
              <w:t>игналу «РАДИАЦИОННАЯ ОПАСНОСТЬ»</w:t>
            </w:r>
            <w:r w:rsidRPr="00CF56F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5FEF" w:rsidRP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F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Отключить свет, газ, воду, отопительные приборы.</w:t>
            </w:r>
          </w:p>
          <w:p w:rsidR="00425FEF" w:rsidRP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F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Взять документы.</w:t>
            </w:r>
          </w:p>
          <w:p w:rsid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F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Плотно закрыть окна, отключить вытяжку, </w:t>
            </w:r>
          </w:p>
          <w:p w:rsidR="00425FEF" w:rsidRP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обеспечить герметизацию помещений.</w:t>
            </w:r>
          </w:p>
          <w:p w:rsidR="00425FEF" w:rsidRP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F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Принять йодистый препарат.</w:t>
            </w:r>
          </w:p>
          <w:p w:rsid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F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индивидуальной защиты (при наличии), остаться в герметичном помещении или укрыться</w:t>
            </w:r>
          </w:p>
          <w:p w:rsidR="00425FEF" w:rsidRPr="00D25F5C" w:rsidRDefault="00425FEF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 в закрепленном защитном сооружении.</w:t>
            </w:r>
          </w:p>
          <w:p w:rsidR="002B52A7" w:rsidRPr="00E015CC" w:rsidRDefault="002B52A7" w:rsidP="00E015CC">
            <w:pPr>
              <w:spacing w:line="16" w:lineRule="atLeast"/>
              <w:ind w:left="-108" w:right="-143"/>
              <w:jc w:val="center"/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По сигналу «УГРОЗА КАТАСТРОФ</w:t>
            </w:r>
            <w:r w:rsidR="00D25F5C">
              <w:rPr>
                <w:rFonts w:ascii="Times New Roman" w:hAnsi="Times New Roman" w:cs="Times New Roman"/>
                <w:b/>
                <w:sz w:val="18"/>
                <w:szCs w:val="18"/>
              </w:rPr>
              <w:t>ИЧЕСКОГО ЗАТОПЛЕНИЯ»</w:t>
            </w:r>
            <w:r w:rsidRPr="00E015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B52A7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1. Отключить свет, газ, воду, отопительные приборы.</w:t>
            </w:r>
          </w:p>
          <w:p w:rsidR="002B52A7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2. Взять с собой документы.</w:t>
            </w:r>
          </w:p>
          <w:p w:rsid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3. Осуществить эвакуацию </w:t>
            </w:r>
            <w:r w:rsidR="00E857EF" w:rsidRPr="00D25F5C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 w:rsidR="00F77EAB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и, при ее невозможности, </w:t>
            </w:r>
          </w:p>
          <w:p w:rsidR="002B52A7" w:rsidRPr="00D25F5C" w:rsidRDefault="00F77EAB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занять</w:t>
            </w:r>
            <w:r w:rsidR="00E857EF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 верхние ярусы прочных сооружений до прибытия помощи.</w:t>
            </w:r>
          </w:p>
          <w:p w:rsidR="00D25F5C" w:rsidRDefault="00D25F5C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52A7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По сигналу «ОТБО</w:t>
            </w:r>
            <w:r w:rsidR="001E2175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3F1DD5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вышеперечисленных </w:t>
            </w:r>
            <w:r w:rsidR="00425FEF"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сигналов</w:t>
            </w: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1. Вернуться из защитного сооружения к месту </w:t>
            </w:r>
            <w:r w:rsidR="00D25F5C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проживания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D25F5C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52A7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2. Быть в готовности к возможному повторению сигналов </w:t>
            </w:r>
            <w:r w:rsidR="00780E00" w:rsidRPr="00D25F5C">
              <w:rPr>
                <w:rFonts w:ascii="Times New Roman" w:hAnsi="Times New Roman" w:cs="Times New Roman"/>
                <w:sz w:val="18"/>
                <w:szCs w:val="18"/>
              </w:rPr>
              <w:t>оповещения ГО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35F6" w:rsidRPr="00D25F5C" w:rsidRDefault="002B52A7" w:rsidP="00D25F5C">
            <w:pPr>
              <w:spacing w:line="16" w:lineRule="atLeast"/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5C">
              <w:rPr>
                <w:rFonts w:ascii="Times New Roman" w:hAnsi="Times New Roman" w:cs="Times New Roman"/>
                <w:b/>
                <w:sz w:val="18"/>
                <w:szCs w:val="18"/>
              </w:rPr>
              <w:t>При возникновении ЧС необходимо</w:t>
            </w:r>
            <w:r w:rsidR="00257720" w:rsidRPr="00D25F5C"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</w:t>
            </w:r>
            <w:r w:rsidRPr="00D25F5C">
              <w:rPr>
                <w:rFonts w:ascii="Times New Roman" w:hAnsi="Times New Roman" w:cs="Times New Roman"/>
                <w:sz w:val="18"/>
                <w:szCs w:val="18"/>
              </w:rPr>
              <w:t>в соответствии с рекомендациями, содержащимися в информационном сообщении.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866C6"/>
    <w:rsid w:val="00091E2A"/>
    <w:rsid w:val="00095A8A"/>
    <w:rsid w:val="000D2CC6"/>
    <w:rsid w:val="00132D74"/>
    <w:rsid w:val="00164BC6"/>
    <w:rsid w:val="001654D0"/>
    <w:rsid w:val="001A44FD"/>
    <w:rsid w:val="001E2175"/>
    <w:rsid w:val="001E4404"/>
    <w:rsid w:val="001E5090"/>
    <w:rsid w:val="001F423B"/>
    <w:rsid w:val="002251A2"/>
    <w:rsid w:val="00257720"/>
    <w:rsid w:val="00271A55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D60D1"/>
    <w:rsid w:val="00515CA9"/>
    <w:rsid w:val="00560DD7"/>
    <w:rsid w:val="005B0693"/>
    <w:rsid w:val="005B3927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A7F95"/>
    <w:rsid w:val="008C3CCF"/>
    <w:rsid w:val="008E291D"/>
    <w:rsid w:val="008F2EE9"/>
    <w:rsid w:val="00924E80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46E1D"/>
    <w:rsid w:val="00B50870"/>
    <w:rsid w:val="00C45481"/>
    <w:rsid w:val="00CC4100"/>
    <w:rsid w:val="00CF38E9"/>
    <w:rsid w:val="00CF56F1"/>
    <w:rsid w:val="00D25F5C"/>
    <w:rsid w:val="00D63138"/>
    <w:rsid w:val="00DC6ABD"/>
    <w:rsid w:val="00E015CC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Петрова Юлия Владимировна</cp:lastModifiedBy>
  <cp:revision>2</cp:revision>
  <cp:lastPrinted>2017-09-08T04:00:00Z</cp:lastPrinted>
  <dcterms:created xsi:type="dcterms:W3CDTF">2017-09-13T10:11:00Z</dcterms:created>
  <dcterms:modified xsi:type="dcterms:W3CDTF">2017-09-13T10:11:00Z</dcterms:modified>
</cp:coreProperties>
</file>